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C" w:rsidRPr="00DE497C" w:rsidRDefault="00DE497C" w:rsidP="00DE497C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Федеральное государственное бюджетное  образовательное </w:t>
      </w:r>
    </w:p>
    <w:p w:rsidR="00DE497C" w:rsidRPr="00DE497C" w:rsidRDefault="00DE497C" w:rsidP="00DE497C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учреждение высшего образования</w:t>
      </w:r>
    </w:p>
    <w:p w:rsidR="00DE497C" w:rsidRPr="00DE497C" w:rsidRDefault="00DE497C" w:rsidP="00DE497C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 «Саратовский государственный технический университет имени Гагарина Ю.А.»</w:t>
      </w:r>
    </w:p>
    <w:p w:rsidR="00DE497C" w:rsidRPr="00DE497C" w:rsidRDefault="00DE497C" w:rsidP="00DE497C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proofErr w:type="spellStart"/>
      <w:r w:rsidRPr="00DE497C">
        <w:rPr>
          <w:rFonts w:ascii="Times New Roman" w:hAnsi="Times New Roman" w:cs="Times New Roman"/>
        </w:rPr>
        <w:t>Энгельсский</w:t>
      </w:r>
      <w:proofErr w:type="spellEnd"/>
      <w:r w:rsidRPr="00DE497C">
        <w:rPr>
          <w:rFonts w:ascii="Times New Roman" w:hAnsi="Times New Roman" w:cs="Times New Roman"/>
        </w:rPr>
        <w:t xml:space="preserve"> технологический институт (филиал)</w:t>
      </w: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Кафедра «</w:t>
      </w:r>
      <w:r w:rsidRPr="00DE497C">
        <w:rPr>
          <w:rFonts w:ascii="Times New Roman" w:hAnsi="Times New Roman" w:cs="Times New Roman"/>
          <w:b/>
          <w:sz w:val="28"/>
          <w:szCs w:val="28"/>
        </w:rPr>
        <w:t>Естественные и математические науки</w:t>
      </w:r>
      <w:r w:rsidRPr="00DE497C">
        <w:rPr>
          <w:rFonts w:ascii="Times New Roman" w:hAnsi="Times New Roman" w:cs="Times New Roman"/>
          <w:b/>
        </w:rPr>
        <w:t>»</w:t>
      </w: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АННОТАЦИЯ К РАБОЧЕЙ  ПРОГРАММЕ</w:t>
      </w:r>
      <w:r w:rsidRPr="00DE497C">
        <w:rPr>
          <w:rFonts w:ascii="Times New Roman" w:hAnsi="Times New Roman" w:cs="Times New Roman"/>
          <w:b/>
        </w:rPr>
        <w:br/>
        <w:t xml:space="preserve">по дисциплине </w:t>
      </w:r>
    </w:p>
    <w:p w:rsidR="00DE497C" w:rsidRPr="00DE497C" w:rsidRDefault="00DE497C" w:rsidP="00DE49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DE497C">
        <w:rPr>
          <w:rFonts w:ascii="Times New Roman" w:eastAsia="Times New Roman" w:hAnsi="Times New Roman" w:cs="Times New Roman"/>
          <w:b/>
          <w:u w:val="single"/>
          <w:lang w:eastAsia="ru-RU" w:bidi="ru-RU"/>
        </w:rPr>
        <w:t>Б.1.1.17. «</w:t>
      </w:r>
      <w:r w:rsidRPr="00DE497C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>Технология изделий легкой промышленности</w:t>
      </w:r>
      <w:r w:rsidRPr="00DE497C">
        <w:rPr>
          <w:rFonts w:ascii="Times New Roman" w:eastAsia="Times New Roman" w:hAnsi="Times New Roman" w:cs="Times New Roman"/>
          <w:b/>
          <w:u w:val="single"/>
          <w:lang w:eastAsia="ru-RU" w:bidi="ru-RU"/>
        </w:rPr>
        <w:t>»</w:t>
      </w:r>
    </w:p>
    <w:p w:rsidR="00DE497C" w:rsidRPr="00DE497C" w:rsidRDefault="00DE497C" w:rsidP="00DE497C">
      <w:pPr>
        <w:widowControl w:val="0"/>
        <w:autoSpaceDE w:val="0"/>
        <w:autoSpaceDN w:val="0"/>
        <w:spacing w:after="0" w:line="240" w:lineRule="auto"/>
        <w:ind w:left="962"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 w:bidi="ru-RU"/>
        </w:rPr>
      </w:pPr>
      <w:r w:rsidRPr="00DE497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vertAlign w:val="superscript"/>
          <w:lang w:eastAsia="ru-RU" w:bidi="ru-RU"/>
        </w:rPr>
        <w:t xml:space="preserve">                                                        </w:t>
      </w:r>
      <w:r w:rsidRPr="00DE497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vertAlign w:val="superscript"/>
          <w:lang w:eastAsia="ru-RU" w:bidi="ru-RU"/>
        </w:rPr>
        <w:t xml:space="preserve">                            </w:t>
      </w:r>
      <w:r w:rsidRPr="00DE497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vertAlign w:val="superscript"/>
          <w:lang w:eastAsia="ru-RU" w:bidi="ru-RU"/>
        </w:rPr>
        <w:t xml:space="preserve">     </w:t>
      </w:r>
      <w:r w:rsidRPr="00DE497C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vertAlign w:val="superscript"/>
          <w:lang w:eastAsia="ru-RU" w:bidi="ru-RU"/>
        </w:rPr>
        <w:t>(</w:t>
      </w:r>
      <w:r w:rsidRPr="00DE497C">
        <w:rPr>
          <w:rFonts w:ascii="Times New Roman" w:eastAsia="Times New Roman" w:hAnsi="Times New Roman" w:cs="Times New Roman"/>
          <w:b/>
          <w:bCs/>
          <w:i/>
          <w:iCs/>
          <w:smallCaps/>
          <w:vertAlign w:val="superscript"/>
          <w:lang w:eastAsia="ru-RU" w:bidi="ru-RU"/>
        </w:rPr>
        <w:t>шифр и наименование дисциплины по УП</w:t>
      </w:r>
      <w:r w:rsidRPr="00DE497C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vertAlign w:val="superscript"/>
          <w:lang w:eastAsia="ru-RU" w:bidi="ru-RU"/>
        </w:rPr>
        <w:t xml:space="preserve">)  </w:t>
      </w: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Направление подготовки 29.03.05 «Конструирование изделий легкой промышленности»</w:t>
      </w: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Профиль подготовки. Информационные технологии в конструировании швейных изделий</w:t>
      </w:r>
    </w:p>
    <w:p w:rsidR="00DE497C" w:rsidRPr="00DE497C" w:rsidRDefault="00DE497C" w:rsidP="00DE4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7C">
        <w:rPr>
          <w:rFonts w:ascii="Times New Roman" w:hAnsi="Times New Roman" w:cs="Times New Roman"/>
          <w:b/>
        </w:rPr>
        <w:t>Квалификация выпускника: БАКАЛАВР</w:t>
      </w:r>
    </w:p>
    <w:p w:rsidR="00DE497C" w:rsidRDefault="00DE497C" w:rsidP="00DE497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E497C" w:rsidRDefault="00DE497C" w:rsidP="00DE497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E497C" w:rsidRPr="00DE497C" w:rsidRDefault="00DE497C" w:rsidP="00DE4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форма обучения – очная </w:t>
      </w:r>
    </w:p>
    <w:p w:rsidR="00DE497C" w:rsidRPr="00DE497C" w:rsidRDefault="00DE497C" w:rsidP="00DE49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–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,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2799"/>
      </w:tblGrid>
      <w:tr w:rsidR="00DE497C" w:rsidRPr="00DE497C" w:rsidTr="00222D9E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 xml:space="preserve">семестр – </w:t>
            </w:r>
            <w:r>
              <w:rPr>
                <w:rFonts w:ascii="Times New Roman" w:hAnsi="Times New Roman" w:cs="Times New Roman"/>
              </w:rPr>
              <w:t>4, 5, 6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 xml:space="preserve">зачетных единиц – </w:t>
            </w:r>
            <w:r>
              <w:rPr>
                <w:rFonts w:ascii="Times New Roman" w:hAnsi="Times New Roman" w:cs="Times New Roman"/>
              </w:rPr>
              <w:t>14</w:t>
            </w:r>
            <w:r w:rsidRPr="00DE497C">
              <w:rPr>
                <w:rFonts w:ascii="Times New Roman" w:hAnsi="Times New Roman" w:cs="Times New Roman"/>
              </w:rPr>
              <w:t xml:space="preserve"> 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>всег</w:t>
            </w:r>
            <w:r>
              <w:rPr>
                <w:rFonts w:ascii="Times New Roman" w:hAnsi="Times New Roman" w:cs="Times New Roman"/>
              </w:rPr>
              <w:t>о часов  – 180, 144, 180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>в том числе: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 xml:space="preserve">лекции – </w:t>
            </w:r>
            <w:r>
              <w:rPr>
                <w:rFonts w:ascii="Times New Roman" w:hAnsi="Times New Roman" w:cs="Times New Roman"/>
              </w:rPr>
              <w:t xml:space="preserve">36, 32, </w:t>
            </w:r>
            <w:r w:rsidRPr="00DE497C">
              <w:rPr>
                <w:rFonts w:ascii="Times New Roman" w:hAnsi="Times New Roman" w:cs="Times New Roman"/>
              </w:rPr>
              <w:t xml:space="preserve">32 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 xml:space="preserve">коллоквиумы – нет 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 xml:space="preserve">лабораторные занятия – </w:t>
            </w:r>
            <w:r>
              <w:rPr>
                <w:rFonts w:ascii="Times New Roman" w:hAnsi="Times New Roman" w:cs="Times New Roman"/>
              </w:rPr>
              <w:t>36, 32, 48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– нет</w:t>
            </w:r>
            <w:r w:rsidRPr="00DE497C">
              <w:rPr>
                <w:rFonts w:ascii="Times New Roman" w:hAnsi="Times New Roman" w:cs="Times New Roman"/>
              </w:rPr>
              <w:t xml:space="preserve"> 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– 288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– 4, 6</w:t>
            </w:r>
            <w:r w:rsidRPr="00DE497C">
              <w:rPr>
                <w:rFonts w:ascii="Times New Roman" w:hAnsi="Times New Roman" w:cs="Times New Roman"/>
              </w:rPr>
              <w:t xml:space="preserve"> семестр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 xml:space="preserve">зачет – </w:t>
            </w:r>
            <w:r>
              <w:rPr>
                <w:rFonts w:ascii="Times New Roman" w:hAnsi="Times New Roman" w:cs="Times New Roman"/>
              </w:rPr>
              <w:t>5 семестр</w:t>
            </w:r>
            <w:r w:rsidRPr="00DE497C">
              <w:rPr>
                <w:rFonts w:ascii="Times New Roman" w:hAnsi="Times New Roman" w:cs="Times New Roman"/>
              </w:rPr>
              <w:t xml:space="preserve"> 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>РГР – нет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>курсовая работа – нет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97C">
              <w:rPr>
                <w:rFonts w:ascii="Times New Roman" w:hAnsi="Times New Roman" w:cs="Times New Roman"/>
              </w:rPr>
              <w:t xml:space="preserve">курсовой проект - </w:t>
            </w:r>
            <w:r>
              <w:rPr>
                <w:rFonts w:ascii="Times New Roman" w:hAnsi="Times New Roman" w:cs="Times New Roman"/>
              </w:rPr>
              <w:t>6</w:t>
            </w:r>
            <w:r w:rsidRPr="00DE497C">
              <w:rPr>
                <w:rFonts w:ascii="Times New Roman" w:hAnsi="Times New Roman" w:cs="Times New Roman"/>
              </w:rPr>
              <w:t xml:space="preserve"> семестр</w:t>
            </w:r>
          </w:p>
          <w:p w:rsidR="00DE497C" w:rsidRPr="00DE497C" w:rsidRDefault="00DE497C" w:rsidP="00DE4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DE497C" w:rsidRPr="00DE497C" w:rsidRDefault="00DE497C" w:rsidP="00DE497C">
            <w:pPr>
              <w:spacing w:after="0" w:line="240" w:lineRule="auto"/>
              <w:ind w:left="2412" w:hanging="21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Рабочая программа обсуждена на заседании кафедры</w:t>
      </w:r>
    </w:p>
    <w:p w:rsidR="00DE497C" w:rsidRPr="00DE497C" w:rsidRDefault="00DE497C" w:rsidP="00DE497C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«2» сентября  2019 года,  протокол № 1 </w:t>
      </w:r>
    </w:p>
    <w:p w:rsidR="00DE497C" w:rsidRPr="00DE497C" w:rsidRDefault="00DE497C" w:rsidP="00DE497C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Зав. кафедрой ЕМН_______________ А.В. Яковлев</w:t>
      </w:r>
    </w:p>
    <w:p w:rsidR="00DE497C" w:rsidRPr="00DE497C" w:rsidRDefault="00DE497C" w:rsidP="00DE497C">
      <w:pPr>
        <w:spacing w:after="0" w:line="240" w:lineRule="auto"/>
        <w:ind w:firstLine="2268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Рабочая  программа  утверждена  на  заседании УМК по направлению </w:t>
      </w:r>
    </w:p>
    <w:p w:rsidR="00DE497C" w:rsidRPr="00DE497C" w:rsidRDefault="00DE497C" w:rsidP="00DE497C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29.03.05 «Конструирование изделий </w:t>
      </w:r>
    </w:p>
    <w:p w:rsidR="00DE497C" w:rsidRPr="00DE497C" w:rsidRDefault="00DE497C" w:rsidP="00DE497C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легкой промышленности»</w:t>
      </w:r>
    </w:p>
    <w:p w:rsidR="00DE497C" w:rsidRPr="00DE497C" w:rsidRDefault="00DE497C" w:rsidP="00DE497C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DE497C" w:rsidRPr="00DE497C" w:rsidRDefault="00DE497C" w:rsidP="00DE497C">
      <w:pPr>
        <w:spacing w:after="0" w:line="240" w:lineRule="auto"/>
        <w:ind w:left="2832" w:hanging="564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_</w:t>
      </w:r>
      <w:r w:rsidRPr="00DE497C">
        <w:rPr>
          <w:rFonts w:ascii="Times New Roman" w:hAnsi="Times New Roman" w:cs="Times New Roman"/>
        </w:rPr>
        <w:t xml:space="preserve">» сентября  </w:t>
      </w:r>
      <w:r>
        <w:rPr>
          <w:rFonts w:ascii="Times New Roman" w:hAnsi="Times New Roman" w:cs="Times New Roman"/>
          <w:lang w:val="en-US"/>
        </w:rPr>
        <w:t>_________</w:t>
      </w:r>
      <w:r>
        <w:rPr>
          <w:rFonts w:ascii="Times New Roman" w:hAnsi="Times New Roman" w:cs="Times New Roman"/>
        </w:rPr>
        <w:t xml:space="preserve"> года,  протокол </w:t>
      </w:r>
      <w:r>
        <w:rPr>
          <w:rFonts w:ascii="Times New Roman" w:hAnsi="Times New Roman" w:cs="Times New Roman"/>
          <w:lang w:val="en-US"/>
        </w:rPr>
        <w:t>_</w:t>
      </w:r>
      <w:r w:rsidRPr="00DE497C">
        <w:rPr>
          <w:rFonts w:ascii="Times New Roman" w:hAnsi="Times New Roman" w:cs="Times New Roman"/>
        </w:rPr>
        <w:t xml:space="preserve"> </w:t>
      </w:r>
    </w:p>
    <w:p w:rsidR="00DE497C" w:rsidRPr="00DE497C" w:rsidRDefault="00DE497C" w:rsidP="00DE497C">
      <w:pPr>
        <w:spacing w:after="0" w:line="240" w:lineRule="auto"/>
        <w:ind w:left="2832" w:hanging="564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Председатель УМКН_______________ А.В. Яковлев</w:t>
      </w:r>
    </w:p>
    <w:p w:rsidR="00DE497C" w:rsidRP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E497C" w:rsidRP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DE497C" w:rsidRPr="00DE497C" w:rsidRDefault="00DE497C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DE497C">
        <w:rPr>
          <w:rFonts w:ascii="Times New Roman" w:hAnsi="Times New Roman" w:cs="Times New Roman"/>
          <w:color w:val="000000"/>
        </w:rPr>
        <w:t>Энгельс 2019</w:t>
      </w:r>
      <w:r w:rsidRPr="00DE497C">
        <w:rPr>
          <w:rFonts w:ascii="Times New Roman" w:eastAsia="Times New Roman" w:hAnsi="Times New Roman" w:cs="Times New Roman"/>
          <w:b/>
          <w:sz w:val="32"/>
          <w:lang w:eastAsia="ru-RU" w:bidi="ru-RU"/>
        </w:rPr>
        <w:br w:type="page"/>
      </w:r>
    </w:p>
    <w:p w:rsidR="00DE497C" w:rsidRPr="00DE497C" w:rsidRDefault="00DE497C" w:rsidP="005205F6">
      <w:pPr>
        <w:widowControl w:val="0"/>
        <w:numPr>
          <w:ilvl w:val="3"/>
          <w:numId w:val="4"/>
        </w:numPr>
        <w:tabs>
          <w:tab w:val="left" w:pos="0"/>
        </w:tabs>
        <w:autoSpaceDE w:val="0"/>
        <w:autoSpaceDN w:val="0"/>
        <w:spacing w:before="71" w:after="0" w:line="274" w:lineRule="exact"/>
        <w:ind w:left="0" w:hanging="32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0" w:name="_GoBack"/>
      <w:bookmarkEnd w:id="0"/>
      <w:r w:rsidRPr="00DE49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lastRenderedPageBreak/>
        <w:t>Цели и задачи освоения</w:t>
      </w:r>
      <w:r w:rsidRPr="00DE497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дисциплины</w:t>
      </w:r>
    </w:p>
    <w:p w:rsidR="00DE497C" w:rsidRPr="00DE497C" w:rsidRDefault="00DE497C" w:rsidP="00DE497C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Целью освоения дисциплины </w:t>
      </w:r>
      <w:r w:rsidRPr="00DE497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«Технология изделий легкой промышленности» </w:t>
      </w: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является изучение основ технологии изготовления швейных изделий с учетом требований к ним и материалам; конструктивных и модельных особенностей изделий, оборудования, а также изучение технологического процесса подготовки и раскроя материалов, перспективы развития швейной промышленности в направлении использования </w:t>
      </w:r>
      <w:proofErr w:type="spellStart"/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</w:t>
      </w:r>
      <w:proofErr w:type="spellEnd"/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 ресурсосберегающей технологии, обеспечения высокого качества продукции.</w:t>
      </w:r>
      <w:proofErr w:type="gramEnd"/>
    </w:p>
    <w:p w:rsidR="00DE497C" w:rsidRPr="00DE497C" w:rsidRDefault="00DE497C" w:rsidP="00DE497C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задачи дисциплины входит:</w:t>
      </w:r>
    </w:p>
    <w:p w:rsidR="00DE497C" w:rsidRPr="00DE497C" w:rsidRDefault="00DE497C" w:rsidP="005205F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изучение теоретических основ и получение студентами навыков изготовления изделий легкой промышленности с применением современных инновационных</w:t>
      </w:r>
      <w:r w:rsidRPr="00DE497C">
        <w:rPr>
          <w:rFonts w:ascii="Times New Roman" w:eastAsia="Times New Roman" w:hAnsi="Times New Roman" w:cs="Times New Roman"/>
          <w:spacing w:val="44"/>
          <w:sz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технологий;</w:t>
      </w:r>
    </w:p>
    <w:p w:rsidR="00DE497C" w:rsidRPr="00DE497C" w:rsidRDefault="00DE497C" w:rsidP="005205F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освоение </w:t>
      </w:r>
      <w:r w:rsidRPr="00DE497C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методологических </w:t>
      </w:r>
      <w:r w:rsidRPr="00DE497C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основ творческой технической </w:t>
      </w:r>
      <w:r w:rsidRPr="00DE497C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деятельности </w:t>
      </w:r>
      <w:r w:rsidRPr="00DE497C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для </w:t>
      </w:r>
      <w:r w:rsidRPr="00DE497C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формирования качества изделий легкой промышленности 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DE497C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процессе промышленного </w:t>
      </w:r>
      <w:r w:rsidRPr="00DE497C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>изготовления;</w:t>
      </w:r>
    </w:p>
    <w:p w:rsidR="00DE497C" w:rsidRPr="00DE497C" w:rsidRDefault="00DE497C" w:rsidP="005205F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подготовка современного высокообразованного специалиста, активного члена современного</w:t>
      </w:r>
      <w:r w:rsidRPr="00DE497C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общества.</w:t>
      </w:r>
    </w:p>
    <w:p w:rsidR="00DE497C" w:rsidRPr="00DE497C" w:rsidRDefault="00DE497C" w:rsidP="00DE497C">
      <w:pPr>
        <w:widowControl w:val="0"/>
        <w:autoSpaceDE w:val="0"/>
        <w:autoSpaceDN w:val="0"/>
        <w:spacing w:before="11" w:after="0" w:line="240" w:lineRule="auto"/>
        <w:ind w:right="3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DE497C" w:rsidRPr="00DE497C" w:rsidRDefault="00DE497C" w:rsidP="005205F6">
      <w:pPr>
        <w:widowControl w:val="0"/>
        <w:numPr>
          <w:ilvl w:val="3"/>
          <w:numId w:val="4"/>
        </w:numPr>
        <w:tabs>
          <w:tab w:val="left" w:pos="0"/>
        </w:tabs>
        <w:autoSpaceDE w:val="0"/>
        <w:autoSpaceDN w:val="0"/>
        <w:spacing w:after="0" w:line="315" w:lineRule="exact"/>
        <w:ind w:left="0" w:right="3" w:hanging="32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Место дисциплины в структуре ООП</w:t>
      </w:r>
      <w:r w:rsidRPr="00DE497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 w:bidi="ru-RU"/>
        </w:rPr>
        <w:t xml:space="preserve"> </w:t>
      </w:r>
      <w:proofErr w:type="gramStart"/>
      <w:r w:rsidRPr="00DE49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ВО</w:t>
      </w:r>
      <w:proofErr w:type="gramEnd"/>
    </w:p>
    <w:p w:rsidR="00DE497C" w:rsidRPr="00DE497C" w:rsidRDefault="00DE497C" w:rsidP="00DE497C">
      <w:pPr>
        <w:widowControl w:val="0"/>
        <w:autoSpaceDE w:val="0"/>
        <w:autoSpaceDN w:val="0"/>
        <w:spacing w:after="0" w:line="240" w:lineRule="auto"/>
        <w:ind w:right="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«Технология изделий легкой промышленности» представляет собой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дисциплину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базовой (обязательной)</w:t>
      </w:r>
      <w:r w:rsidRPr="00DE497C">
        <w:rPr>
          <w:rFonts w:ascii="Times New Roman" w:eastAsia="Times New Roman" w:hAnsi="Times New Roman" w:cs="Times New Roman"/>
          <w:spacing w:val="72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части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дисциплин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учебного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плана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(Б.1.1.17)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основной образовательной программы подготовки бакалавров </w:t>
      </w:r>
      <w:r w:rsidRPr="00DE497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по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направлению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29.03.05 </w:t>
      </w: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«Конструирование изделий легкой промышленности».</w:t>
      </w:r>
    </w:p>
    <w:p w:rsidR="00DE497C" w:rsidRPr="00DE497C" w:rsidRDefault="00DE497C" w:rsidP="00DE497C">
      <w:pPr>
        <w:widowControl w:val="0"/>
        <w:autoSpaceDE w:val="0"/>
        <w:autoSpaceDN w:val="0"/>
        <w:spacing w:after="0" w:line="240" w:lineRule="auto"/>
        <w:ind w:right="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E497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Для </w:t>
      </w:r>
      <w:r w:rsidRPr="00DE497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ее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изучения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необходимы знания,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умения </w:t>
      </w: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компетенции,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формируемые следующими</w:t>
      </w:r>
      <w:r w:rsidRPr="00DE497C">
        <w:rPr>
          <w:rFonts w:ascii="Times New Roman" w:eastAsia="Times New Roman" w:hAnsi="Times New Roman" w:cs="Times New Roman"/>
          <w:spacing w:val="72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дисциплинами: математика, физика,</w:t>
      </w:r>
      <w:r w:rsidRPr="00DE497C">
        <w:rPr>
          <w:rFonts w:ascii="Times New Roman" w:eastAsia="Times New Roman" w:hAnsi="Times New Roman" w:cs="Times New Roman"/>
          <w:spacing w:val="72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рисунок,</w:t>
      </w:r>
      <w:r w:rsidRPr="00DE497C">
        <w:rPr>
          <w:rFonts w:ascii="Times New Roman" w:eastAsia="Times New Roman" w:hAnsi="Times New Roman" w:cs="Times New Roman"/>
          <w:spacing w:val="72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химия,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механика,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материаловедение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швейного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производства.</w:t>
      </w:r>
      <w:proofErr w:type="gramEnd"/>
    </w:p>
    <w:p w:rsidR="00DE497C" w:rsidRPr="00DE497C" w:rsidRDefault="00DE497C" w:rsidP="00DE497C">
      <w:pPr>
        <w:widowControl w:val="0"/>
        <w:autoSpaceDE w:val="0"/>
        <w:autoSpaceDN w:val="0"/>
        <w:spacing w:after="0" w:line="240" w:lineRule="auto"/>
        <w:ind w:right="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Полученные знания,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умения </w:t>
      </w: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навыки </w:t>
      </w:r>
      <w:r w:rsidRPr="00DE497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могут быть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использованы студентами </w:t>
      </w:r>
      <w:r w:rsidRPr="00DE497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при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прохождении производственной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практики,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подготовке курсовых</w:t>
      </w:r>
      <w:r w:rsidRPr="00DE497C">
        <w:rPr>
          <w:rFonts w:ascii="Times New Roman" w:eastAsia="Times New Roman" w:hAnsi="Times New Roman" w:cs="Times New Roman"/>
          <w:spacing w:val="72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проектов</w:t>
      </w:r>
      <w:r w:rsidRPr="00DE497C">
        <w:rPr>
          <w:rFonts w:ascii="Times New Roman" w:eastAsia="Times New Roman" w:hAnsi="Times New Roman" w:cs="Times New Roman"/>
          <w:spacing w:val="72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DE497C">
        <w:rPr>
          <w:rFonts w:ascii="Times New Roman" w:eastAsia="Times New Roman" w:hAnsi="Times New Roman" w:cs="Times New Roman"/>
          <w:spacing w:val="60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выпускной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квалификационной</w:t>
      </w:r>
      <w:r w:rsidRPr="00DE497C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работы.</w:t>
      </w:r>
    </w:p>
    <w:p w:rsidR="00DE497C" w:rsidRPr="00DE497C" w:rsidRDefault="00DE497C" w:rsidP="00DE497C">
      <w:pPr>
        <w:widowControl w:val="0"/>
        <w:autoSpaceDE w:val="0"/>
        <w:autoSpaceDN w:val="0"/>
        <w:spacing w:before="8" w:after="0" w:line="240" w:lineRule="auto"/>
        <w:ind w:right="3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E497C" w:rsidRPr="00DE497C" w:rsidRDefault="00DE497C" w:rsidP="005205F6">
      <w:pPr>
        <w:widowControl w:val="0"/>
        <w:numPr>
          <w:ilvl w:val="3"/>
          <w:numId w:val="4"/>
        </w:numPr>
        <w:tabs>
          <w:tab w:val="left" w:pos="-142"/>
        </w:tabs>
        <w:autoSpaceDE w:val="0"/>
        <w:autoSpaceDN w:val="0"/>
        <w:spacing w:after="0" w:line="240" w:lineRule="auto"/>
        <w:ind w:left="0" w:right="3" w:hanging="32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Требования к результатам освоения</w:t>
      </w:r>
      <w:r w:rsidRPr="00DE497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дисциплины</w:t>
      </w:r>
    </w:p>
    <w:p w:rsidR="00DE497C" w:rsidRPr="00DE497C" w:rsidRDefault="00DE497C" w:rsidP="00DE497C">
      <w:pPr>
        <w:widowControl w:val="0"/>
        <w:autoSpaceDE w:val="0"/>
        <w:autoSpaceDN w:val="0"/>
        <w:spacing w:before="36" w:after="0" w:line="240" w:lineRule="auto"/>
        <w:ind w:right="3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 изучения дисциплины направлен на формирование следующих компетенций:</w:t>
      </w:r>
    </w:p>
    <w:p w:rsidR="00DE497C" w:rsidRPr="00DE497C" w:rsidRDefault="00DE497C" w:rsidP="00DE497C">
      <w:pPr>
        <w:widowControl w:val="0"/>
        <w:numPr>
          <w:ilvl w:val="0"/>
          <w:numId w:val="2"/>
        </w:numPr>
        <w:tabs>
          <w:tab w:val="left" w:pos="1013"/>
        </w:tabs>
        <w:autoSpaceDE w:val="0"/>
        <w:autoSpaceDN w:val="0"/>
        <w:spacing w:before="41"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</w:t>
      </w:r>
      <w:r w:rsidRPr="00DE497C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(ОПК-3);</w:t>
      </w:r>
    </w:p>
    <w:p w:rsidR="00DE497C" w:rsidRPr="00DE497C" w:rsidRDefault="00DE497C" w:rsidP="00DE497C">
      <w:pPr>
        <w:widowControl w:val="0"/>
        <w:numPr>
          <w:ilvl w:val="0"/>
          <w:numId w:val="2"/>
        </w:numPr>
        <w:tabs>
          <w:tab w:val="left" w:pos="1097"/>
        </w:tabs>
        <w:autoSpaceDE w:val="0"/>
        <w:autoSpaceDN w:val="0"/>
        <w:spacing w:before="41"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 (ПК-5);</w:t>
      </w:r>
    </w:p>
    <w:p w:rsidR="00DE497C" w:rsidRPr="00DE497C" w:rsidRDefault="00DE497C" w:rsidP="00DE497C">
      <w:pPr>
        <w:widowControl w:val="0"/>
        <w:numPr>
          <w:ilvl w:val="0"/>
          <w:numId w:val="2"/>
        </w:numPr>
        <w:tabs>
          <w:tab w:val="left" w:pos="1114"/>
        </w:tabs>
        <w:autoSpaceDE w:val="0"/>
        <w:autoSpaceDN w:val="0"/>
        <w:spacing w:before="39"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готовность к изучению научно-технической информации, отечественного и зарубежного опыта</w:t>
      </w:r>
      <w:r w:rsidRPr="00DE497C">
        <w:rPr>
          <w:rFonts w:ascii="Times New Roman" w:eastAsia="Times New Roman" w:hAnsi="Times New Roman" w:cs="Times New Roman"/>
          <w:spacing w:val="59"/>
          <w:sz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(ПК-6).</w:t>
      </w:r>
    </w:p>
    <w:p w:rsidR="00DE497C" w:rsidRPr="00DE497C" w:rsidRDefault="00DE497C" w:rsidP="00DE497C">
      <w:pPr>
        <w:widowControl w:val="0"/>
        <w:autoSpaceDE w:val="0"/>
        <w:autoSpaceDN w:val="0"/>
        <w:spacing w:before="11" w:after="0" w:line="240" w:lineRule="auto"/>
        <w:ind w:right="3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E497C" w:rsidRPr="00DE497C" w:rsidRDefault="00DE497C" w:rsidP="00DE497C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студент должен:</w:t>
      </w:r>
    </w:p>
    <w:p w:rsidR="00DE497C" w:rsidRPr="00DE497C" w:rsidRDefault="00DE497C" w:rsidP="00DE497C">
      <w:pPr>
        <w:widowControl w:val="0"/>
        <w:numPr>
          <w:ilvl w:val="1"/>
          <w:numId w:val="1"/>
        </w:numPr>
        <w:tabs>
          <w:tab w:val="left" w:pos="1414"/>
        </w:tabs>
        <w:autoSpaceDE w:val="0"/>
        <w:autoSpaceDN w:val="0"/>
        <w:spacing w:after="0" w:line="24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b/>
          <w:sz w:val="24"/>
          <w:lang w:eastAsia="ru-RU" w:bidi="ru-RU"/>
        </w:rPr>
        <w:t>Знать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: основные положения о производственном и технологическом процессах, их структуру и характеристики; технологию изготовления швейных изделий легкой промышленности.</w:t>
      </w:r>
    </w:p>
    <w:p w:rsidR="00DE497C" w:rsidRPr="00DE497C" w:rsidRDefault="00DE497C" w:rsidP="00DE497C">
      <w:pPr>
        <w:widowControl w:val="0"/>
        <w:numPr>
          <w:ilvl w:val="1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b/>
          <w:sz w:val="24"/>
          <w:lang w:eastAsia="ru-RU" w:bidi="ru-RU"/>
        </w:rPr>
        <w:t>Уметь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: выбирать технологические процессы производства (методы обработки) швейных изделий для конкретного вида изделий легкой</w:t>
      </w:r>
      <w:r w:rsidRPr="00DE497C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промышленности.</w:t>
      </w:r>
    </w:p>
    <w:p w:rsidR="00DE497C" w:rsidRPr="00DE497C" w:rsidRDefault="00DE497C" w:rsidP="00DE497C">
      <w:pPr>
        <w:widowControl w:val="0"/>
        <w:numPr>
          <w:ilvl w:val="1"/>
          <w:numId w:val="1"/>
        </w:numPr>
        <w:tabs>
          <w:tab w:val="left" w:pos="1423"/>
        </w:tabs>
        <w:autoSpaceDE w:val="0"/>
        <w:autoSpaceDN w:val="0"/>
        <w:spacing w:after="0" w:line="24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E497C">
        <w:rPr>
          <w:rFonts w:ascii="Times New Roman" w:eastAsia="Times New Roman" w:hAnsi="Times New Roman" w:cs="Times New Roman"/>
          <w:b/>
          <w:sz w:val="24"/>
          <w:lang w:eastAsia="ru-RU" w:bidi="ru-RU"/>
        </w:rPr>
        <w:t>Владеть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: навыками выполнения необходимых расчетов по выбору основных и вспомогательных материалов при проектировании изделий легкой промышленности; основными принципами последовательного построения технологических процессов швейного</w:t>
      </w:r>
      <w:r w:rsidRPr="00DE497C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E497C">
        <w:rPr>
          <w:rFonts w:ascii="Times New Roman" w:eastAsia="Times New Roman" w:hAnsi="Times New Roman" w:cs="Times New Roman"/>
          <w:sz w:val="24"/>
          <w:lang w:eastAsia="ru-RU" w:bidi="ru-RU"/>
        </w:rPr>
        <w:t>производства.</w:t>
      </w:r>
    </w:p>
    <w:sectPr w:rsidR="00DE497C" w:rsidRPr="00DE49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AC" w:rsidRDefault="005205F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207EB9" wp14:editId="2EAA4BDC">
              <wp:simplePos x="0" y="0"/>
              <wp:positionH relativeFrom="page">
                <wp:posOffset>7023100</wp:posOffset>
              </wp:positionH>
              <wp:positionV relativeFrom="page">
                <wp:posOffset>10057765</wp:posOffset>
              </wp:positionV>
              <wp:extent cx="2032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CAC" w:rsidRDefault="005205F6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zfzEeEAAAAPAQAA&#10;DwAAAGRycy9kb3ducmV2LnhtbExPQU7DMBC8I/EHa5G4UTuURmmIU1UITkiINBw4OrGbWI3XIXbb&#10;8Hu2p3Kb2RnNzhSb2Q3sZKZgPUpIFgKYwdZri52Er/rtIQMWokKtBo9Gwq8JsClvbwqVa3/Gypx2&#10;sWMUgiFXEvoYx5zz0PbGqbDwo0HS9n5yKhKdOq4ndaZwN/BHIVLulEX60KvRvPSmPeyOTsL2G6tX&#10;+/PRfFb7ytb1WuB7epDy/m7ePgOLZo5XM1zqU3UoqVPjj6gDG4gnIqUxkdAqW66BXTzJMqNbQyhN&#10;nlbAy4L/31H+A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Oc38xHhAAAADwEAAA8A&#10;AAAAAAAAAAAAAAAABQUAAGRycy9kb3ducmV2LnhtbFBLBQYAAAAABAAEAPMAAAATBgAAAAA=&#10;" filled="f" stroked="f">
              <v:textbox inset="0,0,0,0">
                <w:txbxContent>
                  <w:p w:rsidR="006F0CAC" w:rsidRDefault="005205F6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  <w:lang w:val="ru-RU" w:eastAsia="ru-RU" w:bidi="ru-RU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  <w:lang w:val="ru-RU" w:eastAsia="ru-RU" w:bidi="ru-RU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  <w:lang w:val="ru-RU" w:eastAsia="ru-RU" w:bidi="ru-RU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  <w:lang w:val="ru-RU" w:eastAsia="ru-RU" w:bidi="ru-RU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  <w:lang w:val="ru-RU" w:eastAsia="ru-RU" w:bidi="ru-RU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  <w:lang w:val="ru-RU" w:eastAsia="ru-RU" w:bidi="ru-RU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  <w:lang w:val="ru-RU" w:eastAsia="ru-RU" w:bidi="ru-RU"/>
      </w:rPr>
    </w:lvl>
  </w:abstractNum>
  <w:abstractNum w:abstractNumId="1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  <w:lang w:val="ru-RU" w:eastAsia="ru-RU" w:bidi="ru-RU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  <w:lang w:val="ru-RU" w:eastAsia="ru-RU" w:bidi="ru-RU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  <w:lang w:val="ru-RU" w:eastAsia="ru-RU" w:bidi="ru-RU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  <w:lang w:val="ru-RU" w:eastAsia="ru-RU" w:bidi="ru-RU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  <w:lang w:val="ru-RU" w:eastAsia="ru-RU" w:bidi="ru-RU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  <w:lang w:val="ru-RU" w:eastAsia="ru-RU" w:bidi="ru-RU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  <w:lang w:val="ru-RU" w:eastAsia="ru-RU" w:bidi="ru-RU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  <w:lang w:val="ru-RU" w:eastAsia="ru-RU" w:bidi="ru-RU"/>
      </w:rPr>
    </w:lvl>
  </w:abstractNum>
  <w:abstractNum w:abstractNumId="2">
    <w:nsid w:val="5E011C20"/>
    <w:multiLevelType w:val="multilevel"/>
    <w:tmpl w:val="36B428FC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  <w:lang w:val="ru-RU" w:eastAsia="ru-RU" w:bidi="ru-RU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 w:color="0000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434" w:hanging="708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  <w:lang w:val="ru-RU" w:eastAsia="ru-RU" w:bidi="ru-RU"/>
      </w:rPr>
    </w:lvl>
  </w:abstractNum>
  <w:abstractNum w:abstractNumId="3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65"/>
    <w:rsid w:val="0050798C"/>
    <w:rsid w:val="005205F6"/>
    <w:rsid w:val="00D43165"/>
    <w:rsid w:val="00DE497C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49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49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2019-11-05T04:53:00Z</dcterms:created>
  <dcterms:modified xsi:type="dcterms:W3CDTF">2019-11-05T05:02:00Z</dcterms:modified>
</cp:coreProperties>
</file>